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0" w:line="268" w:lineRule="auto"/>
        <w:ind w:right="4.133858267717301"/>
        <w:rPr>
          <w:sz w:val="24"/>
          <w:szCs w:val="24"/>
        </w:rPr>
      </w:pPr>
      <w:bookmarkStart w:colFirst="0" w:colLast="0" w:name="_heading=h.ikbk4o64nktn" w:id="0"/>
      <w:bookmarkEnd w:id="0"/>
      <w:r w:rsidDel="00000000" w:rsidR="00000000" w:rsidRPr="00000000">
        <w:rPr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ind w:right="4.13385826771730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Campus </w:t>
      </w:r>
      <w:r w:rsidDel="00000000" w:rsidR="00000000" w:rsidRPr="00000000">
        <w:rPr>
          <w:b w:val="1"/>
          <w:bCs w:val="1"/>
          <w:rtl w:val="0"/>
        </w:rPr>
        <w:t xml:space="preserve">Porto Alegre nº 50/2026</w:t>
      </w:r>
    </w:p>
    <w:p w:rsidR="00000000" w:rsidDel="00000000" w:rsidP="00000000" w:rsidRDefault="00000000" w:rsidRPr="00000000" w14:paraId="00000003">
      <w:pPr>
        <w:spacing w:line="268" w:lineRule="auto"/>
        <w:ind w:right="4.13385826771730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Análise Técnica Documental</w:t>
      </w:r>
    </w:p>
    <w:p w:rsidR="00000000" w:rsidDel="00000000" w:rsidP="00000000" w:rsidRDefault="00000000" w:rsidRPr="00000000" w14:paraId="00000004">
      <w:pPr>
        <w:ind w:right="4.133858267717301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143" w:right="4.133858267717301" w:firstLine="720"/>
        <w:jc w:val="both"/>
        <w:rPr/>
      </w:pPr>
      <w:r w:rsidDel="00000000" w:rsidR="00000000" w:rsidRPr="00000000">
        <w:rPr>
          <w:rtl w:val="0"/>
        </w:rPr>
        <w:t xml:space="preserve">A classificação será realizada em fase única através da análise técnica documental, de acordo com os critérios e a pontuação no quadro abaixo, apenas para os(as) candidatos(as) homologados(as).</w:t>
      </w:r>
    </w:p>
    <w:p w:rsidR="00000000" w:rsidDel="00000000" w:rsidP="00000000" w:rsidRDefault="00000000" w:rsidRPr="00000000" w14:paraId="00000006">
      <w:pPr>
        <w:spacing w:before="22" w:lineRule="auto"/>
        <w:ind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Ind w:w="14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60"/>
        <w:gridCol w:w="5610"/>
        <w:gridCol w:w="2475"/>
        <w:tblGridChange w:id="0">
          <w:tblGrid>
            <w:gridCol w:w="960"/>
            <w:gridCol w:w="5610"/>
            <w:gridCol w:w="2475"/>
          </w:tblGrid>
        </w:tblGridChange>
      </w:tblGrid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03" w:lineRule="auto"/>
              <w:ind w:left="101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103" w:lineRule="auto"/>
              <w:ind w:left="102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before="103" w:lineRule="auto"/>
              <w:ind w:left="102" w:right="238.81889763779554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100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before="103" w:lineRule="auto"/>
              <w:ind w:left="10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before="103" w:lineRule="auto"/>
              <w:ind w:left="10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Comprovante de coordenação em ações de extensão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103" w:lineRule="auto"/>
              <w:ind w:left="248" w:right="238.81889763779554" w:firstLine="0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  <w:p w:rsidR="00000000" w:rsidDel="00000000" w:rsidP="00000000" w:rsidRDefault="00000000" w:rsidRPr="00000000" w14:paraId="0000000D">
            <w:pPr>
              <w:spacing w:before="1" w:lineRule="auto"/>
              <w:ind w:left="244" w:right="238.81889763779554" w:firstLine="0"/>
              <w:rPr/>
            </w:pPr>
            <w:r w:rsidDel="00000000" w:rsidR="00000000" w:rsidRPr="00000000">
              <w:rPr>
                <w:rtl w:val="0"/>
              </w:rPr>
              <w:t xml:space="preserve">(5 pontos por ação, máximo 40 pontos)</w:t>
            </w:r>
          </w:p>
        </w:tc>
      </w:tr>
      <w:tr>
        <w:trPr>
          <w:cantSplit w:val="0"/>
          <w:trHeight w:val="105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before="103" w:lineRule="auto"/>
              <w:ind w:left="10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103" w:lineRule="auto"/>
              <w:ind w:left="102" w:right="156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Curso de Especialização na área da Educação ou na área do cargo pretendido ou área correlata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103" w:lineRule="auto"/>
              <w:ind w:right="238.81889763779554" w:firstLine="0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rHeight w:val="1006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103" w:lineRule="auto"/>
              <w:ind w:left="10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103" w:lineRule="auto"/>
              <w:ind w:left="102" w:right="156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Curso de Mestrado na área da Educação ou na área do cargo pretendido ou área correlata Especialização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103" w:lineRule="auto"/>
              <w:ind w:right="238.81889763779554" w:firstLine="0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before="103" w:lineRule="auto"/>
              <w:ind w:left="101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03" w:lineRule="auto"/>
              <w:ind w:left="102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Curso de Doutorado na área da Educação ou na área do cargo pretendido ou área correlata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103" w:lineRule="auto"/>
              <w:ind w:right="238.81889763779554" w:firstLine="0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before="105" w:lineRule="auto"/>
              <w:ind w:left="101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PONTUAÇÃO MÁXIMA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105" w:lineRule="auto"/>
              <w:ind w:right="238.81889763779554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ind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widowControl w:val="0"/>
        <w:spacing w:after="0" w:before="0" w:line="268" w:lineRule="auto"/>
        <w:ind w:left="141.73228346456688" w:right="4.133858267717301" w:firstLine="0"/>
        <w:rPr>
          <w:sz w:val="24"/>
          <w:szCs w:val="24"/>
        </w:rPr>
      </w:pPr>
      <w:bookmarkStart w:colFirst="0" w:colLast="0" w:name="_heading=h.co72vwfzgom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widowControl w:val="0"/>
        <w:spacing w:after="0" w:before="0" w:line="268" w:lineRule="auto"/>
        <w:ind w:left="141.73228346456688" w:right="4.133858267717301" w:firstLine="0"/>
        <w:rPr>
          <w:sz w:val="24"/>
          <w:szCs w:val="24"/>
        </w:rPr>
      </w:pPr>
      <w:bookmarkStart w:colFirst="0" w:colLast="0" w:name="_heading=h.146ky1tx4eu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widowControl w:val="0"/>
        <w:spacing w:after="0" w:before="0" w:line="268" w:lineRule="auto"/>
        <w:ind w:left="141.73228346456688" w:right="4.133858267717301" w:firstLine="0"/>
        <w:rPr>
          <w:sz w:val="24"/>
          <w:szCs w:val="24"/>
        </w:rPr>
      </w:pPr>
      <w:bookmarkStart w:colFirst="0" w:colLast="0" w:name="_heading=h.6wcu391gjohl" w:id="3"/>
      <w:bookmarkEnd w:id="3"/>
      <w:r w:rsidDel="00000000" w:rsidR="00000000" w:rsidRPr="00000000">
        <w:rPr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2A">
      <w:pPr>
        <w:ind w:left="141.73228346456688" w:right="4.13385826771730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Campus </w:t>
      </w:r>
      <w:r w:rsidDel="00000000" w:rsidR="00000000" w:rsidRPr="00000000">
        <w:rPr>
          <w:b w:val="1"/>
          <w:bCs w:val="1"/>
          <w:rtl w:val="0"/>
        </w:rPr>
        <w:t xml:space="preserve">Porto Alegre nº 50/2026</w:t>
      </w:r>
    </w:p>
    <w:p w:rsidR="00000000" w:rsidDel="00000000" w:rsidP="00000000" w:rsidRDefault="00000000" w:rsidRPr="00000000" w14:paraId="0000002B">
      <w:pPr>
        <w:ind w:left="141.73228346456688" w:right="4.13385826771730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Declaração da Chefia Imediata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Declaro, para os devidos fins, que não há incompatibilidade de horário entre as atividades realizadas pelo(a) servidor(a) __________________________________________, lotado(a) no </w:t>
      </w:r>
      <w:r w:rsidDel="00000000" w:rsidR="00000000" w:rsidRPr="00000000">
        <w:rPr>
          <w:i w:val="1"/>
          <w:iCs w:val="1"/>
          <w:rtl w:val="0"/>
        </w:rPr>
        <w:t xml:space="preserve">Campus </w:t>
      </w:r>
      <w:r w:rsidDel="00000000" w:rsidR="00000000" w:rsidRPr="00000000">
        <w:rPr>
          <w:rtl w:val="0"/>
        </w:rPr>
        <w:t xml:space="preserve">___________________, com as suas atividades de bolsista na Bolsa Formação -  Pronatec Empreender. </w:t>
      </w:r>
    </w:p>
    <w:p w:rsidR="00000000" w:rsidDel="00000000" w:rsidP="00000000" w:rsidRDefault="00000000" w:rsidRPr="00000000" w14:paraId="00000031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As referidas atividades serão realizadas em horário distinto daquele em que o(a) servidor(a) desempenha as suas funções regulares, e para além da sua jornada de trabalho, não havendo comprometimento das atividades.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34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Chefia Imediata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Siape: </w:t>
      </w:r>
    </w:p>
    <w:p w:rsidR="00000000" w:rsidDel="00000000" w:rsidP="00000000" w:rsidRDefault="00000000" w:rsidRPr="00000000" w14:paraId="0000003C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widowControl w:val="0"/>
        <w:spacing w:after="0" w:before="0" w:line="268" w:lineRule="auto"/>
        <w:ind w:left="141.73228346456688" w:right="-277.795275590551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47">
      <w:pPr>
        <w:ind w:left="141.73228346456688" w:right="-277.79527559055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Campus </w:t>
      </w:r>
      <w:r w:rsidDel="00000000" w:rsidR="00000000" w:rsidRPr="00000000">
        <w:rPr>
          <w:b w:val="1"/>
          <w:bCs w:val="1"/>
          <w:rtl w:val="0"/>
        </w:rPr>
        <w:t xml:space="preserve">Porto Alegre nº 50/2026</w:t>
      </w:r>
    </w:p>
    <w:p w:rsidR="00000000" w:rsidDel="00000000" w:rsidP="00000000" w:rsidRDefault="00000000" w:rsidRPr="00000000" w14:paraId="00000048">
      <w:pPr>
        <w:ind w:left="141.73228346456688" w:right="-277.79527559055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Compromisso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Eu,________________________________________________________, classificado para atuar como bolsista na Bolsa Formação - Programa Pronatec Empreender, no cargo de ___________________, no </w:t>
      </w:r>
      <w:r w:rsidDel="00000000" w:rsidR="00000000" w:rsidRPr="00000000">
        <w:rPr>
          <w:i w:val="1"/>
          <w:iCs w:val="1"/>
          <w:rtl w:val="0"/>
        </w:rPr>
        <w:t xml:space="preserve">Campus </w:t>
      </w:r>
      <w:r w:rsidDel="00000000" w:rsidR="00000000" w:rsidRPr="00000000">
        <w:rPr>
          <w:rtl w:val="0"/>
        </w:rPr>
        <w:t xml:space="preserve">Porto Alegre, ao aceitar a vaga, declaro:</w:t>
      </w:r>
    </w:p>
    <w:p w:rsidR="00000000" w:rsidDel="00000000" w:rsidP="00000000" w:rsidRDefault="00000000" w:rsidRPr="00000000" w14:paraId="0000004C">
      <w:pPr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1. Estar de acordo com os termos do Edital.</w:t>
      </w:r>
    </w:p>
    <w:p w:rsidR="00000000" w:rsidDel="00000000" w:rsidP="00000000" w:rsidRDefault="00000000" w:rsidRPr="00000000" w14:paraId="0000004D">
      <w:pPr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2. Cumprir as atividades referentes ao cargo selecionado.</w:t>
      </w:r>
    </w:p>
    <w:p w:rsidR="00000000" w:rsidDel="00000000" w:rsidP="00000000" w:rsidRDefault="00000000" w:rsidRPr="00000000" w14:paraId="0000004E">
      <w:pPr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3. Ter disponibilidade para cumprir a carga horária prevista.</w:t>
      </w:r>
    </w:p>
    <w:p w:rsidR="00000000" w:rsidDel="00000000" w:rsidP="00000000" w:rsidRDefault="00000000" w:rsidRPr="00000000" w14:paraId="0000004F">
      <w:pPr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4. Ter ciência de que a bolsa recebida é intransferível.</w:t>
      </w:r>
    </w:p>
    <w:p w:rsidR="00000000" w:rsidDel="00000000" w:rsidP="00000000" w:rsidRDefault="00000000" w:rsidRPr="00000000" w14:paraId="00000050">
      <w:pPr>
        <w:tabs>
          <w:tab w:val="left" w:leader="none" w:pos="822"/>
        </w:tabs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5. Ter ciência que o IFRS não se responsabiliza por eventuais atrasos nos pagamentos de bolsas que venham a ocorrer em função da não descentralização do recurso orçamentário.</w:t>
      </w:r>
    </w:p>
    <w:p w:rsidR="00000000" w:rsidDel="00000000" w:rsidP="00000000" w:rsidRDefault="00000000" w:rsidRPr="00000000" w14:paraId="00000051">
      <w:pPr>
        <w:spacing w:line="480" w:lineRule="auto"/>
        <w:ind w:firstLine="0"/>
        <w:jc w:val="both"/>
        <w:rPr/>
      </w:pPr>
      <w:r w:rsidDel="00000000" w:rsidR="00000000" w:rsidRPr="00000000">
        <w:rPr>
          <w:rtl w:val="0"/>
        </w:rPr>
        <w:t xml:space="preserve">6. Ter ciência que a carga horária das atividades de bolsista  não poderá estar incluída na jornada regular de trabalho exercida no IFRS  (Para os casos de bolsistas que são servidores do IFRS).</w:t>
      </w:r>
    </w:p>
    <w:p w:rsidR="00000000" w:rsidDel="00000000" w:rsidP="00000000" w:rsidRDefault="00000000" w:rsidRPr="00000000" w14:paraId="00000052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Comunicarei imediatamente à Coordenação Adjunta da Unidade quaisquer alterações  nas condições expostas acima.</w:t>
      </w:r>
    </w:p>
    <w:p w:rsidR="00000000" w:rsidDel="00000000" w:rsidP="00000000" w:rsidRDefault="00000000" w:rsidRPr="00000000" w14:paraId="00000053">
      <w:pPr>
        <w:jc w:val="right"/>
        <w:rPr/>
      </w:pPr>
      <w:r w:rsidDel="00000000" w:rsidR="00000000" w:rsidRPr="00000000">
        <w:rPr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_______________________________________</w:t>
        <w:br w:type="textWrapping"/>
        <w:t xml:space="preserve">Assinatura do(a)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5B">
      <w:pPr>
        <w:ind w:left="141.73228346456688" w:right="-277.7952755905511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Edital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Campus </w:t>
      </w:r>
      <w:r w:rsidDel="00000000" w:rsidR="00000000" w:rsidRPr="00000000">
        <w:rPr>
          <w:b w:val="1"/>
          <w:bCs w:val="1"/>
          <w:rtl w:val="0"/>
        </w:rPr>
        <w:t xml:space="preserve">Porto Alegre nº 50/2026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bCs w:val="1"/>
          <w:rtl w:val="0"/>
        </w:rPr>
        <w:t xml:space="preserve">Termo de cessão de uso de imagem e voz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_____________________________________, CPF ________________________, na condição de bolsista na Bolsa Formação – Pronatec Empreender, AUTORIZO o uso de imagem e voz em todo e qualquer material de divulgação, seja vídeo, áudio ou impresso, para ser utilizado pelo Instituto Federal de Educação, Ciência e Tecnologia do Rio Grande do Sul (IFRS) e instituições parceiras, sejam essas destinadas à divulgação ao público em geral e/ou apenas para uso interno da instituição, desde que não haja desvirtuamento da sua finalidade.</w:t>
      </w:r>
    </w:p>
    <w:p w:rsidR="00000000" w:rsidDel="00000000" w:rsidP="00000000" w:rsidRDefault="00000000" w:rsidRPr="00000000" w14:paraId="0000006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presente autorização é concedida a título gratuito, abrangendo o uso da imagem e voz acima mencionada em todo território nacional e no exterior, em todas as suas modalidades e, em destaque, das seguintes formas:</w:t>
      </w:r>
    </w:p>
    <w:p w:rsidR="00000000" w:rsidDel="00000000" w:rsidP="00000000" w:rsidRDefault="00000000" w:rsidRPr="00000000" w14:paraId="0000006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 -  Vídeo;</w:t>
      </w:r>
    </w:p>
    <w:p w:rsidR="00000000" w:rsidDel="00000000" w:rsidP="00000000" w:rsidRDefault="00000000" w:rsidRPr="00000000" w14:paraId="0000006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II - Site das instituições;</w:t>
      </w:r>
    </w:p>
    <w:p w:rsidR="00000000" w:rsidDel="00000000" w:rsidP="00000000" w:rsidRDefault="00000000" w:rsidRPr="00000000" w14:paraId="0000006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III - Programas de televisão, rádio, reportagens para jornais e revistas;</w:t>
      </w:r>
    </w:p>
    <w:p w:rsidR="00000000" w:rsidDel="00000000" w:rsidP="00000000" w:rsidRDefault="00000000" w:rsidRPr="00000000" w14:paraId="0000006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IV - Redes sociais (Facebook, Youtube, Instagram); e</w:t>
      </w:r>
    </w:p>
    <w:p w:rsidR="00000000" w:rsidDel="00000000" w:rsidP="00000000" w:rsidRDefault="00000000" w:rsidRPr="00000000" w14:paraId="0000006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V - Outras peças de comunicação, por período indeterminado.</w:t>
      </w:r>
    </w:p>
    <w:p w:rsidR="00000000" w:rsidDel="00000000" w:rsidP="00000000" w:rsidRDefault="00000000" w:rsidRPr="00000000" w14:paraId="0000006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Por esta ser a expressão da minha vontade declaro que autorizo o uso acima descrito sem que nada haja a ser reclamado a título de direitos conexos à imagem ou a qualquer outro, e assino a presente autorização.</w:t>
      </w:r>
    </w:p>
    <w:p w:rsidR="00000000" w:rsidDel="00000000" w:rsidP="00000000" w:rsidRDefault="00000000" w:rsidRPr="00000000" w14:paraId="00000067">
      <w:pPr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6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Assinatura</w:t>
      </w:r>
    </w:p>
    <w:sectPr>
      <w:headerReference r:id="rId7" w:type="default"/>
      <w:pgSz w:h="16838" w:w="11906" w:orient="portrait"/>
      <w:pgMar w:bottom="1133.8582677165355" w:top="1700.7874015748032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ind w:left="141.73228346456688" w:right="-277.7952755905511" w:firstLine="0"/>
      <w:rPr/>
    </w:pPr>
    <w:r w:rsidDel="00000000" w:rsidR="00000000" w:rsidRPr="00000000">
      <w:rPr/>
      <w:drawing>
        <wp:inline distB="0" distT="0" distL="0" distR="0">
          <wp:extent cx="650443" cy="66141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443" cy="6614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spacing w:before="191" w:lineRule="auto"/>
      <w:ind w:left="141.73228346456688" w:right="-277.7952755905511" w:firstLine="0"/>
      <w:rPr/>
    </w:pPr>
    <w:r w:rsidDel="00000000" w:rsidR="00000000" w:rsidRPr="00000000">
      <w:rPr>
        <w:rtl w:val="0"/>
      </w:rPr>
      <w:t xml:space="preserve">MINISTÉRIO DA EDUCAÇÃO</w:t>
    </w:r>
  </w:p>
  <w:p w:rsidR="00000000" w:rsidDel="00000000" w:rsidP="00000000" w:rsidRDefault="00000000" w:rsidRPr="00000000" w14:paraId="0000006F">
    <w:pPr>
      <w:ind w:left="141.73228346456688" w:right="-277.7952755905511" w:firstLine="0"/>
      <w:rPr/>
    </w:pPr>
    <w:r w:rsidDel="00000000" w:rsidR="00000000" w:rsidRPr="00000000">
      <w:rPr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70">
    <w:pPr>
      <w:ind w:left="141.73228346456688" w:right="-277.7952755905511" w:firstLine="0"/>
      <w:rPr/>
    </w:pPr>
    <w:r w:rsidDel="00000000" w:rsidR="00000000" w:rsidRPr="00000000">
      <w:rPr>
        <w:rtl w:val="0"/>
      </w:rPr>
      <w:t xml:space="preserve">INSTITUTO FEDERAL DE EDUCAÇÃO, CIÊNCIA E TECNOLOGIA DO RIO GRANDE DO SUL </w:t>
    </w:r>
  </w:p>
  <w:p w:rsidR="00000000" w:rsidDel="00000000" w:rsidP="00000000" w:rsidRDefault="00000000" w:rsidRPr="00000000" w14:paraId="00000071">
    <w:pPr>
      <w:ind w:left="141.73228346456688" w:right="-277.7952755905511" w:firstLine="0"/>
      <w:rPr/>
    </w:pPr>
    <w:r w:rsidDel="00000000" w:rsidR="00000000" w:rsidRPr="00000000">
      <w:rPr>
        <w:i w:val="1"/>
        <w:iCs w:val="1"/>
        <w:rtl w:val="0"/>
      </w:rPr>
      <w:t xml:space="preserve">CAMPUS </w:t>
    </w:r>
    <w:r w:rsidDel="00000000" w:rsidR="00000000" w:rsidRPr="00000000">
      <w:rPr>
        <w:rtl w:val="0"/>
      </w:rPr>
      <w:t xml:space="preserve">PORTO ALEGRE</w:t>
    </w:r>
  </w:p>
  <w:p w:rsidR="00000000" w:rsidDel="00000000" w:rsidP="00000000" w:rsidRDefault="00000000" w:rsidRPr="00000000" w14:paraId="00000072">
    <w:pPr>
      <w:ind w:right="-561" w:firstLine="0"/>
      <w:jc w:val="both"/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  <w:ind w:firstLine="720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center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raKM+F0lrjiV8rpZJVZ7gq4gQ==">CgMxLjAyDmguaWtiazRvNjRua3RuMg5oLmNvNzJ2d2Z6Z29tcjIOaC4xNDZreTF0eDRldWMyDmguNndjdTM5MWdqb2hsOAByITFDaV9iTE1WcExONi1GMHRHUEpESFduX29odWZ3ZGxubw==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